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1" w:rsidRDefault="00E61911" w:rsidP="00E61911">
      <w:pPr>
        <w:pStyle w:val="a3"/>
        <w:widowControl w:val="0"/>
        <w:numPr>
          <w:ilvl w:val="1"/>
          <w:numId w:val="4"/>
        </w:numPr>
        <w:tabs>
          <w:tab w:val="left" w:pos="2180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74D4">
        <w:rPr>
          <w:rFonts w:ascii="Times New Roman" w:hAnsi="Times New Roman"/>
          <w:b/>
          <w:sz w:val="26"/>
          <w:szCs w:val="26"/>
        </w:rPr>
        <w:t>«Педагогика»</w:t>
      </w:r>
      <w:r w:rsidRPr="004A74D4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(научные</w:t>
      </w:r>
      <w:r w:rsidRPr="004A74D4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специальности</w:t>
      </w:r>
      <w:r w:rsidRPr="004A74D4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5.8.1</w:t>
      </w:r>
      <w:r w:rsidRPr="004A74D4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–</w:t>
      </w:r>
      <w:r w:rsidRPr="004A74D4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5.8.7)</w:t>
      </w:r>
    </w:p>
    <w:p w:rsidR="002228DD" w:rsidRPr="004A74D4" w:rsidRDefault="002228DD" w:rsidP="002228DD">
      <w:pPr>
        <w:pStyle w:val="a3"/>
        <w:widowControl w:val="0"/>
        <w:tabs>
          <w:tab w:val="left" w:pos="2180"/>
        </w:tabs>
        <w:autoSpaceDE w:val="0"/>
        <w:autoSpaceDN w:val="0"/>
        <w:spacing w:before="2" w:after="0" w:line="240" w:lineRule="auto"/>
        <w:ind w:left="183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(вторые вопросы в экзаменационных билетах)</w:t>
      </w:r>
    </w:p>
    <w:p w:rsidR="00E61911" w:rsidRPr="004A74D4" w:rsidRDefault="00E61911" w:rsidP="00E61911">
      <w:pPr>
        <w:pStyle w:val="a4"/>
        <w:spacing w:before="7"/>
        <w:ind w:left="0"/>
        <w:jc w:val="both"/>
        <w:rPr>
          <w:b/>
        </w:rPr>
      </w:pP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Гуманитарные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дисциплины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структуре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научного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Специфика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объекта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предмета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эпистемологический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аспект.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Актуализация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языковой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дискурсах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Текст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особая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реальность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Концептуально-философское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осмысление жизни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33" w:right="105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Ценности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смыслы</w:t>
      </w:r>
      <w:r w:rsidRPr="004A74D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способы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предъявления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раскрытия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proofErr w:type="spellStart"/>
      <w:proofErr w:type="gramStart"/>
      <w:r w:rsidRPr="004A74D4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before="2" w:after="0" w:line="240" w:lineRule="auto"/>
        <w:ind w:left="833" w:right="113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Методы</w:t>
      </w:r>
      <w:r w:rsidRPr="004A74D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Интерпретация</w:t>
      </w:r>
      <w:r w:rsidRPr="004A74D4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основной</w:t>
      </w:r>
      <w:r w:rsidRPr="004A74D4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социально-гуманитарного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Конструктивизм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де-конструкция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Современные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философские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проблемы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  <w:tab w:val="left" w:pos="3018"/>
          <w:tab w:val="left" w:pos="4160"/>
          <w:tab w:val="left" w:pos="4630"/>
          <w:tab w:val="left" w:pos="6203"/>
          <w:tab w:val="left" w:pos="8493"/>
        </w:tabs>
        <w:autoSpaceDE w:val="0"/>
        <w:autoSpaceDN w:val="0"/>
        <w:spacing w:before="1" w:after="0" w:line="240" w:lineRule="auto"/>
        <w:ind w:left="833" w:right="103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подход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педагогике</w:t>
      </w:r>
      <w:r w:rsidRPr="004A74D4">
        <w:rPr>
          <w:rFonts w:ascii="Times New Roman" w:hAnsi="Times New Roman"/>
          <w:sz w:val="26"/>
          <w:szCs w:val="26"/>
        </w:rPr>
        <w:tab/>
        <w:t>(А.С.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Макаренко,</w:t>
      </w:r>
      <w:r w:rsidRPr="004A74D4">
        <w:rPr>
          <w:rFonts w:ascii="Times New Roman" w:hAnsi="Times New Roman"/>
          <w:sz w:val="26"/>
          <w:szCs w:val="26"/>
        </w:rPr>
        <w:tab/>
        <w:t>Л.С. Выготский,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Д.Б.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Эльконин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В.В.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Давыдов).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299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От</w:t>
      </w:r>
      <w:r w:rsidRPr="004A74D4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психологической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герменевтической</w:t>
      </w:r>
      <w:r w:rsidRPr="004A74D4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интерпретации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педагогики.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  <w:tab w:val="left" w:pos="4498"/>
          <w:tab w:val="left" w:pos="6624"/>
          <w:tab w:val="left" w:pos="7144"/>
          <w:tab w:val="left" w:pos="9307"/>
        </w:tabs>
        <w:autoSpaceDE w:val="0"/>
        <w:autoSpaceDN w:val="0"/>
        <w:spacing w:before="1" w:after="0" w:line="240" w:lineRule="auto"/>
        <w:ind w:left="833" w:right="112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Структурно-лингвистическая</w:t>
      </w:r>
      <w:r w:rsidRPr="004A74D4">
        <w:rPr>
          <w:rFonts w:ascii="Times New Roman" w:hAnsi="Times New Roman"/>
          <w:sz w:val="26"/>
          <w:szCs w:val="26"/>
        </w:rPr>
        <w:tab/>
        <w:t>идентификация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педагогическом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дискурсе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(Ж.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Лакан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Педагогические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концепты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«воспитания».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Воспитание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диалог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(М.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Бубер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Концепт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«обучения»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педагогической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практики.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before="1" w:after="0" w:line="240" w:lineRule="auto"/>
        <w:ind w:left="833" w:right="110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Концепт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«образования»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философско-исторической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ретроспективе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(от</w:t>
      </w:r>
      <w:r w:rsidRPr="004A74D4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школы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Платона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современного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дистанционном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образовании).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299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Образование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контексте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интуитивизма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(А.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Бергсон).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before="1"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«Философия освобождения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от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образования»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(А. </w:t>
      </w:r>
      <w:proofErr w:type="spellStart"/>
      <w:r w:rsidRPr="004A74D4">
        <w:rPr>
          <w:rFonts w:ascii="Times New Roman" w:hAnsi="Times New Roman"/>
          <w:sz w:val="26"/>
          <w:szCs w:val="26"/>
        </w:rPr>
        <w:t>Иллич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Pr="004A74D4">
        <w:rPr>
          <w:rFonts w:ascii="Times New Roman" w:hAnsi="Times New Roman"/>
          <w:sz w:val="26"/>
          <w:szCs w:val="26"/>
        </w:rPr>
        <w:t>Фрейре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Проблемы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свободы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ответственности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педагогической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деятельности.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before="2"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Ценности,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идеология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патриотизм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Религия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99"/>
          <w:tab w:val="left" w:pos="3268"/>
          <w:tab w:val="left" w:pos="4275"/>
          <w:tab w:val="left" w:pos="4613"/>
          <w:tab w:val="left" w:pos="6225"/>
          <w:tab w:val="left" w:pos="6579"/>
          <w:tab w:val="left" w:pos="7150"/>
          <w:tab w:val="left" w:pos="8775"/>
          <w:tab w:val="left" w:pos="9113"/>
        </w:tabs>
        <w:autoSpaceDE w:val="0"/>
        <w:autoSpaceDN w:val="0"/>
        <w:spacing w:before="1" w:after="0" w:line="240" w:lineRule="auto"/>
        <w:ind w:left="833" w:right="107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ab/>
      </w:r>
      <w:proofErr w:type="spellStart"/>
      <w:r w:rsidRPr="004A74D4">
        <w:rPr>
          <w:rFonts w:ascii="Times New Roman" w:hAnsi="Times New Roman"/>
          <w:sz w:val="26"/>
          <w:szCs w:val="26"/>
        </w:rPr>
        <w:t>Компетентностный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подход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образовании</w:t>
      </w:r>
      <w:r w:rsidRPr="004A74D4">
        <w:rPr>
          <w:rFonts w:ascii="Times New Roman" w:hAnsi="Times New Roman"/>
          <w:sz w:val="26"/>
          <w:szCs w:val="26"/>
        </w:rPr>
        <w:tab/>
        <w:t>и</w:t>
      </w:r>
      <w:r w:rsidRPr="004A74D4">
        <w:rPr>
          <w:rFonts w:ascii="Times New Roman" w:hAnsi="Times New Roman"/>
          <w:sz w:val="26"/>
          <w:szCs w:val="26"/>
        </w:rPr>
        <w:tab/>
        <w:t>его</w:t>
      </w:r>
      <w:r w:rsidRPr="004A74D4">
        <w:rPr>
          <w:rFonts w:ascii="Times New Roman" w:hAnsi="Times New Roman"/>
          <w:sz w:val="26"/>
          <w:szCs w:val="26"/>
        </w:rPr>
        <w:tab/>
        <w:t>обоснование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концепции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Хомского.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  <w:tab w:val="left" w:pos="2017"/>
          <w:tab w:val="left" w:pos="2969"/>
          <w:tab w:val="left" w:pos="3585"/>
          <w:tab w:val="left" w:pos="5407"/>
          <w:tab w:val="left" w:pos="7033"/>
          <w:tab w:val="left" w:pos="8465"/>
          <w:tab w:val="left" w:pos="8836"/>
        </w:tabs>
        <w:autoSpaceDE w:val="0"/>
        <w:autoSpaceDN w:val="0"/>
        <w:spacing w:after="0" w:line="240" w:lineRule="auto"/>
        <w:ind w:left="833" w:right="109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Научная</w:t>
      </w:r>
      <w:r w:rsidRPr="004A74D4">
        <w:rPr>
          <w:rFonts w:ascii="Times New Roman" w:hAnsi="Times New Roman"/>
          <w:sz w:val="26"/>
          <w:szCs w:val="26"/>
        </w:rPr>
        <w:tab/>
        <w:t>школа</w:t>
      </w:r>
      <w:r w:rsidRPr="004A74D4">
        <w:rPr>
          <w:rFonts w:ascii="Times New Roman" w:hAnsi="Times New Roman"/>
          <w:sz w:val="26"/>
          <w:szCs w:val="26"/>
        </w:rPr>
        <w:tab/>
        <w:t>как</w:t>
      </w:r>
      <w:r w:rsidRPr="004A74D4">
        <w:rPr>
          <w:rFonts w:ascii="Times New Roman" w:hAnsi="Times New Roman"/>
          <w:sz w:val="26"/>
          <w:szCs w:val="26"/>
        </w:rPr>
        <w:tab/>
      </w:r>
      <w:proofErr w:type="gramStart"/>
      <w:r w:rsidRPr="004A74D4">
        <w:rPr>
          <w:rFonts w:ascii="Times New Roman" w:hAnsi="Times New Roman"/>
          <w:sz w:val="26"/>
          <w:szCs w:val="26"/>
        </w:rPr>
        <w:t>ре-транслятор</w:t>
      </w:r>
      <w:proofErr w:type="gramEnd"/>
      <w:r w:rsidRPr="004A74D4">
        <w:rPr>
          <w:rFonts w:ascii="Times New Roman" w:hAnsi="Times New Roman"/>
          <w:sz w:val="26"/>
          <w:szCs w:val="26"/>
        </w:rPr>
        <w:tab/>
        <w:t>конструктов</w:t>
      </w:r>
      <w:r w:rsidRPr="004A74D4">
        <w:rPr>
          <w:rFonts w:ascii="Times New Roman" w:hAnsi="Times New Roman"/>
          <w:sz w:val="26"/>
          <w:szCs w:val="26"/>
        </w:rPr>
        <w:tab/>
        <w:t>мышления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пространстве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299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«Имплозия»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западном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мире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(Билл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Ридингс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3"/>
        </w:numPr>
        <w:tabs>
          <w:tab w:val="left" w:pos="834"/>
          <w:tab w:val="left" w:pos="1833"/>
          <w:tab w:val="left" w:pos="2880"/>
          <w:tab w:val="left" w:pos="4708"/>
          <w:tab w:val="left" w:pos="6914"/>
          <w:tab w:val="left" w:pos="8523"/>
          <w:tab w:val="left" w:pos="8881"/>
        </w:tabs>
        <w:autoSpaceDE w:val="0"/>
        <w:autoSpaceDN w:val="0"/>
        <w:spacing w:after="0" w:line="240" w:lineRule="auto"/>
        <w:ind w:left="833" w:right="105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Утрата</w:t>
      </w:r>
      <w:r w:rsidRPr="004A74D4">
        <w:rPr>
          <w:rFonts w:ascii="Times New Roman" w:hAnsi="Times New Roman"/>
          <w:sz w:val="26"/>
          <w:szCs w:val="26"/>
        </w:rPr>
        <w:tab/>
        <w:t>смысла</w:t>
      </w:r>
      <w:r w:rsidRPr="004A74D4">
        <w:rPr>
          <w:rFonts w:ascii="Times New Roman" w:hAnsi="Times New Roman"/>
          <w:sz w:val="26"/>
          <w:szCs w:val="26"/>
        </w:rPr>
        <w:tab/>
        <w:t>классического</w:t>
      </w:r>
      <w:r w:rsidRPr="004A74D4">
        <w:rPr>
          <w:rFonts w:ascii="Times New Roman" w:hAnsi="Times New Roman"/>
          <w:sz w:val="26"/>
          <w:szCs w:val="26"/>
        </w:rPr>
        <w:tab/>
        <w:t>университетского</w:t>
      </w:r>
      <w:r w:rsidRPr="004A74D4">
        <w:rPr>
          <w:rFonts w:ascii="Times New Roman" w:hAnsi="Times New Roman"/>
          <w:sz w:val="26"/>
          <w:szCs w:val="26"/>
        </w:rPr>
        <w:tab/>
        <w:t>образования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современной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социально-экономической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(Джордж </w:t>
      </w:r>
      <w:proofErr w:type="spellStart"/>
      <w:r w:rsidRPr="004A74D4">
        <w:rPr>
          <w:rFonts w:ascii="Times New Roman" w:hAnsi="Times New Roman"/>
          <w:sz w:val="26"/>
          <w:szCs w:val="26"/>
        </w:rPr>
        <w:t>Ритцер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E61911" w:rsidRPr="004A74D4" w:rsidRDefault="00E61911" w:rsidP="00E61911">
      <w:pPr>
        <w:pStyle w:val="a4"/>
        <w:spacing w:before="6"/>
        <w:ind w:left="0"/>
        <w:jc w:val="both"/>
      </w:pPr>
    </w:p>
    <w:p w:rsidR="00E61911" w:rsidRPr="004A74D4" w:rsidRDefault="00E61911" w:rsidP="00E61911">
      <w:pPr>
        <w:pStyle w:val="3"/>
        <w:ind w:left="3932" w:right="3919" w:firstLine="100"/>
        <w:jc w:val="both"/>
      </w:pPr>
      <w:r w:rsidRPr="004A74D4">
        <w:t>Список литературы</w:t>
      </w:r>
      <w:r w:rsidRPr="004A74D4">
        <w:rPr>
          <w:spacing w:val="1"/>
        </w:rPr>
        <w:t xml:space="preserve"> </w:t>
      </w:r>
      <w:r w:rsidRPr="004A74D4">
        <w:t>Основная</w:t>
      </w:r>
      <w:r w:rsidRPr="004A74D4">
        <w:rPr>
          <w:spacing w:val="-11"/>
        </w:rPr>
        <w:t xml:space="preserve"> </w:t>
      </w:r>
      <w:r w:rsidRPr="004A74D4">
        <w:t>литература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93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Бахтин,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М.М.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методологии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Эстетика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словесного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творчества.</w:t>
      </w:r>
    </w:p>
    <w:p w:rsidR="00E61911" w:rsidRPr="004A74D4" w:rsidRDefault="00E61911" w:rsidP="00E61911">
      <w:pPr>
        <w:pStyle w:val="a4"/>
        <w:spacing w:line="299" w:lineRule="exact"/>
        <w:jc w:val="both"/>
      </w:pPr>
      <w:r w:rsidRPr="004A74D4">
        <w:t>–</w:t>
      </w:r>
      <w:r w:rsidRPr="004A74D4">
        <w:rPr>
          <w:spacing w:val="-3"/>
        </w:rPr>
        <w:t xml:space="preserve"> </w:t>
      </w:r>
      <w:r w:rsidRPr="004A74D4">
        <w:t>М.:</w:t>
      </w:r>
      <w:r w:rsidRPr="004A74D4">
        <w:rPr>
          <w:spacing w:val="-2"/>
        </w:rPr>
        <w:t xml:space="preserve"> </w:t>
      </w:r>
      <w:r w:rsidRPr="004A74D4">
        <w:t>Искусство,</w:t>
      </w:r>
      <w:r w:rsidRPr="004A74D4">
        <w:rPr>
          <w:spacing w:val="-3"/>
        </w:rPr>
        <w:t xml:space="preserve"> </w:t>
      </w:r>
      <w:r w:rsidRPr="004A74D4">
        <w:t>1979.</w:t>
      </w:r>
      <w:r w:rsidRPr="004A74D4">
        <w:rPr>
          <w:spacing w:val="1"/>
        </w:rPr>
        <w:t xml:space="preserve"> </w:t>
      </w:r>
      <w:r w:rsidRPr="004A74D4">
        <w:t>–</w:t>
      </w:r>
      <w:r w:rsidRPr="004A74D4">
        <w:rPr>
          <w:spacing w:val="-2"/>
        </w:rPr>
        <w:t xml:space="preserve"> </w:t>
      </w:r>
      <w:r w:rsidRPr="004A74D4">
        <w:t>С.</w:t>
      </w:r>
      <w:r w:rsidRPr="004A74D4">
        <w:rPr>
          <w:spacing w:val="-3"/>
        </w:rPr>
        <w:t xml:space="preserve"> </w:t>
      </w:r>
      <w:r w:rsidRPr="004A74D4">
        <w:t>361-373.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2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Бикбов</w:t>
      </w:r>
      <w:proofErr w:type="spellEnd"/>
      <w:r w:rsidRPr="004A74D4">
        <w:rPr>
          <w:rFonts w:ascii="Times New Roman" w:hAnsi="Times New Roman"/>
          <w:sz w:val="26"/>
          <w:szCs w:val="26"/>
        </w:rPr>
        <w:t>, А.Т. Имманентная и трансцендентная позиция социологического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теоретизирования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Пространство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время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социологической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Отв.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 Ю.Л. Качанов</w:t>
      </w:r>
      <w:proofErr w:type="gramStart"/>
      <w:r w:rsidRPr="004A74D4">
        <w:rPr>
          <w:rFonts w:ascii="Times New Roman" w:hAnsi="Times New Roman"/>
          <w:sz w:val="26"/>
          <w:szCs w:val="26"/>
        </w:rPr>
        <w:t>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gramEnd"/>
      <w:r w:rsidRPr="004A74D4">
        <w:rPr>
          <w:rFonts w:ascii="Times New Roman" w:hAnsi="Times New Roman"/>
          <w:sz w:val="26"/>
          <w:szCs w:val="26"/>
        </w:rPr>
        <w:t>ред.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сост.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А.Т.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Бикбов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 11-26.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65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О.Н. Философия постмодернизма. Учебное пособие. Ижевск: </w:t>
      </w:r>
      <w:proofErr w:type="spellStart"/>
      <w:r w:rsidRPr="004A74D4">
        <w:rPr>
          <w:rFonts w:ascii="Times New Roman" w:hAnsi="Times New Roman"/>
          <w:sz w:val="26"/>
          <w:szCs w:val="26"/>
        </w:rPr>
        <w:t>Изд</w:t>
      </w:r>
      <w:proofErr w:type="gramStart"/>
      <w:r w:rsidRPr="004A74D4">
        <w:rPr>
          <w:rFonts w:ascii="Times New Roman" w:hAnsi="Times New Roman"/>
          <w:sz w:val="26"/>
          <w:szCs w:val="26"/>
        </w:rPr>
        <w:t>а</w:t>
      </w:r>
      <w:proofErr w:type="spellEnd"/>
      <w:r w:rsidRPr="004A74D4">
        <w:rPr>
          <w:rFonts w:ascii="Times New Roman" w:hAnsi="Times New Roman"/>
          <w:sz w:val="26"/>
          <w:szCs w:val="26"/>
        </w:rPr>
        <w:t>-</w:t>
      </w:r>
      <w:proofErr w:type="gramEnd"/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тельский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«Удмуртский</w:t>
      </w:r>
      <w:r w:rsidRPr="004A74D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университет»,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152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Дильтей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Категории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жизни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Вопросы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№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10.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Дильтей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Собрание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сочинений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6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тт.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A.B.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Михайлова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</w:p>
    <w:p w:rsidR="00E61911" w:rsidRPr="004A74D4" w:rsidRDefault="00E61911" w:rsidP="00E61911">
      <w:pPr>
        <w:pStyle w:val="a4"/>
        <w:spacing w:before="1" w:line="298" w:lineRule="exact"/>
        <w:jc w:val="both"/>
      </w:pPr>
      <w:r w:rsidRPr="004A74D4">
        <w:t>Н.С.</w:t>
      </w:r>
      <w:r w:rsidRPr="004A74D4">
        <w:rPr>
          <w:spacing w:val="-3"/>
        </w:rPr>
        <w:t xml:space="preserve"> </w:t>
      </w:r>
      <w:r w:rsidRPr="004A74D4">
        <w:t>Плотникова.</w:t>
      </w:r>
      <w:r w:rsidRPr="004A74D4">
        <w:rPr>
          <w:spacing w:val="-3"/>
        </w:rPr>
        <w:t xml:space="preserve"> </w:t>
      </w:r>
      <w:r w:rsidRPr="004A74D4">
        <w:t>Т. 1:</w:t>
      </w:r>
      <w:r w:rsidRPr="004A74D4">
        <w:rPr>
          <w:spacing w:val="-3"/>
        </w:rPr>
        <w:t xml:space="preserve"> </w:t>
      </w:r>
      <w:r w:rsidRPr="004A74D4">
        <w:t>Введение</w:t>
      </w:r>
      <w:r w:rsidRPr="004A74D4">
        <w:rPr>
          <w:spacing w:val="-3"/>
        </w:rPr>
        <w:t xml:space="preserve"> </w:t>
      </w:r>
      <w:r w:rsidRPr="004A74D4">
        <w:t>в</w:t>
      </w:r>
      <w:r w:rsidRPr="004A74D4">
        <w:rPr>
          <w:spacing w:val="-2"/>
        </w:rPr>
        <w:t xml:space="preserve"> </w:t>
      </w:r>
      <w:r w:rsidRPr="004A74D4">
        <w:t>науки</w:t>
      </w:r>
      <w:r w:rsidRPr="004A74D4">
        <w:rPr>
          <w:spacing w:val="-3"/>
        </w:rPr>
        <w:t xml:space="preserve"> </w:t>
      </w:r>
      <w:r w:rsidRPr="004A74D4">
        <w:t>о духе</w:t>
      </w:r>
      <w:proofErr w:type="gramStart"/>
      <w:r w:rsidRPr="004A74D4">
        <w:rPr>
          <w:spacing w:val="-2"/>
        </w:rPr>
        <w:t xml:space="preserve"> </w:t>
      </w:r>
      <w:r w:rsidRPr="004A74D4">
        <w:t>/</w:t>
      </w:r>
      <w:r w:rsidRPr="004A74D4">
        <w:rPr>
          <w:spacing w:val="-3"/>
        </w:rPr>
        <w:t xml:space="preserve"> </w:t>
      </w:r>
      <w:r w:rsidRPr="004A74D4">
        <w:t>П</w:t>
      </w:r>
      <w:proofErr w:type="gramEnd"/>
      <w:r w:rsidRPr="004A74D4">
        <w:t>ер. с</w:t>
      </w:r>
      <w:r w:rsidRPr="004A74D4">
        <w:rPr>
          <w:spacing w:val="-2"/>
        </w:rPr>
        <w:t xml:space="preserve"> </w:t>
      </w:r>
      <w:r w:rsidRPr="004A74D4">
        <w:t>нем.</w:t>
      </w:r>
      <w:r w:rsidRPr="004A74D4">
        <w:rPr>
          <w:spacing w:val="-3"/>
        </w:rPr>
        <w:t xml:space="preserve"> </w:t>
      </w:r>
      <w:r w:rsidRPr="004A74D4">
        <w:t>под ред.</w:t>
      </w:r>
      <w:r w:rsidRPr="004A74D4">
        <w:rPr>
          <w:spacing w:val="-2"/>
        </w:rPr>
        <w:t xml:space="preserve"> </w:t>
      </w:r>
      <w:r w:rsidRPr="004A74D4">
        <w:t>B.C. Малахова.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2"/>
        </w:numPr>
        <w:tabs>
          <w:tab w:val="left" w:pos="1028"/>
        </w:tabs>
        <w:autoSpaceDE w:val="0"/>
        <w:autoSpaceDN w:val="0"/>
        <w:spacing w:after="0" w:line="298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интеллектуальной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книги,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 – С.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270-730.</w:t>
      </w:r>
    </w:p>
    <w:p w:rsidR="00E61911" w:rsidRPr="004A74D4" w:rsidRDefault="00E61911" w:rsidP="00E61911">
      <w:pPr>
        <w:spacing w:line="298" w:lineRule="exact"/>
        <w:jc w:val="both"/>
        <w:rPr>
          <w:rFonts w:ascii="Times New Roman" w:hAnsi="Times New Roman"/>
          <w:sz w:val="26"/>
          <w:szCs w:val="26"/>
        </w:rPr>
        <w:sectPr w:rsidR="00E61911" w:rsidRPr="004A74D4">
          <w:pgSz w:w="11910" w:h="16840"/>
          <w:pgMar w:top="1040" w:right="460" w:bottom="280" w:left="1020" w:header="720" w:footer="720" w:gutter="0"/>
          <w:cols w:space="720"/>
        </w:sectPr>
      </w:pP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69" w:after="0" w:line="240" w:lineRule="auto"/>
        <w:ind w:right="26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lastRenderedPageBreak/>
        <w:t>Завьялова, М.П. Методы научного исследования: учебное пособие. – Томск: Изд-во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ТПУ,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2007.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160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Ищенко,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Е.Н.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философском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гуманитарном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дискурсе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</w:p>
    <w:p w:rsidR="00E61911" w:rsidRPr="004A74D4" w:rsidRDefault="00E61911" w:rsidP="00E61911">
      <w:pPr>
        <w:pStyle w:val="a4"/>
        <w:spacing w:before="1" w:line="298" w:lineRule="exact"/>
        <w:jc w:val="both"/>
      </w:pPr>
      <w:r w:rsidRPr="004A74D4">
        <w:t>Вестник</w:t>
      </w:r>
      <w:r w:rsidRPr="004A74D4">
        <w:rPr>
          <w:spacing w:val="-2"/>
        </w:rPr>
        <w:t xml:space="preserve"> </w:t>
      </w:r>
      <w:r w:rsidRPr="004A74D4">
        <w:t>Московского</w:t>
      </w:r>
      <w:r w:rsidRPr="004A74D4">
        <w:rPr>
          <w:spacing w:val="1"/>
        </w:rPr>
        <w:t xml:space="preserve"> </w:t>
      </w:r>
      <w:r w:rsidRPr="004A74D4">
        <w:t>университета.</w:t>
      </w:r>
      <w:r w:rsidRPr="004A74D4">
        <w:rPr>
          <w:spacing w:val="-3"/>
        </w:rPr>
        <w:t xml:space="preserve"> </w:t>
      </w:r>
      <w:r w:rsidRPr="004A74D4">
        <w:t>Серия</w:t>
      </w:r>
      <w:r w:rsidRPr="004A74D4">
        <w:rPr>
          <w:spacing w:val="1"/>
        </w:rPr>
        <w:t xml:space="preserve"> </w:t>
      </w:r>
      <w:r w:rsidRPr="004A74D4">
        <w:t>7,</w:t>
      </w:r>
      <w:r w:rsidRPr="004A74D4">
        <w:rPr>
          <w:spacing w:val="-3"/>
        </w:rPr>
        <w:t xml:space="preserve"> </w:t>
      </w:r>
      <w:r w:rsidRPr="004A74D4">
        <w:t>Философия.</w:t>
      </w:r>
      <w:r w:rsidRPr="004A74D4">
        <w:rPr>
          <w:spacing w:val="2"/>
        </w:rPr>
        <w:t xml:space="preserve"> </w:t>
      </w:r>
      <w:r w:rsidRPr="004A74D4">
        <w:t>–</w:t>
      </w:r>
      <w:r w:rsidRPr="004A74D4">
        <w:rPr>
          <w:spacing w:val="-3"/>
        </w:rPr>
        <w:t xml:space="preserve"> </w:t>
      </w:r>
      <w:r w:rsidRPr="004A74D4">
        <w:t>2005.</w:t>
      </w:r>
      <w:r w:rsidRPr="004A74D4">
        <w:rPr>
          <w:spacing w:val="1"/>
        </w:rPr>
        <w:t xml:space="preserve"> </w:t>
      </w:r>
      <w:r w:rsidRPr="004A74D4">
        <w:t>–</w:t>
      </w:r>
      <w:r w:rsidRPr="004A74D4">
        <w:rPr>
          <w:spacing w:val="-3"/>
        </w:rPr>
        <w:t xml:space="preserve"> </w:t>
      </w:r>
      <w:r w:rsidRPr="004A74D4">
        <w:t>№</w:t>
      </w:r>
      <w:r w:rsidRPr="004A74D4">
        <w:rPr>
          <w:spacing w:val="-3"/>
        </w:rPr>
        <w:t xml:space="preserve"> </w:t>
      </w:r>
      <w:r w:rsidRPr="004A74D4">
        <w:t>2.</w:t>
      </w:r>
      <w:r w:rsidRPr="004A74D4">
        <w:rPr>
          <w:spacing w:val="-3"/>
        </w:rPr>
        <w:t xml:space="preserve"> </w:t>
      </w:r>
      <w:r w:rsidRPr="004A74D4">
        <w:t>– С.</w:t>
      </w:r>
      <w:r w:rsidRPr="004A74D4">
        <w:rPr>
          <w:spacing w:val="-3"/>
        </w:rPr>
        <w:t xml:space="preserve"> </w:t>
      </w:r>
      <w:r w:rsidRPr="004A74D4">
        <w:t>3-20.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08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Микешина,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Л.А.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Диалог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когнитивных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практик.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истории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эпистемологии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РОССПЭН,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2010.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575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96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Микешина, Л.А., Опенков, М.Ю. Новые образы познания и реальности. – М.: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РОССПЭН,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1997.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Пигров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К.С.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Социальная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философия. 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End"/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С.-</w:t>
      </w:r>
      <w:proofErr w:type="spellStart"/>
      <w:r w:rsidRPr="004A74D4">
        <w:rPr>
          <w:rFonts w:ascii="Times New Roman" w:hAnsi="Times New Roman"/>
          <w:sz w:val="26"/>
          <w:szCs w:val="26"/>
        </w:rPr>
        <w:t>Петерб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ун-та,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296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91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Полани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М. Личностное знание. На пути к </w:t>
      </w:r>
      <w:proofErr w:type="spellStart"/>
      <w:r w:rsidRPr="004A74D4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философии. – М.: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1985.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 343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74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 xml:space="preserve">Поппер, К. Объективное знание. Эволюционный подход. М.: </w:t>
      </w:r>
      <w:proofErr w:type="spellStart"/>
      <w:r w:rsidRPr="004A74D4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УРСС,</w:t>
      </w:r>
      <w:r w:rsidRPr="004A74D4">
        <w:rPr>
          <w:rFonts w:ascii="Times New Roman" w:hAnsi="Times New Roman"/>
          <w:spacing w:val="-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384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 w:after="0" w:line="240" w:lineRule="auto"/>
        <w:ind w:right="35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Риккерт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 природе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 культуре: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Пер.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нем.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</w:t>
      </w:r>
      <w:proofErr w:type="gramStart"/>
      <w:r w:rsidRPr="004A74D4">
        <w:rPr>
          <w:rFonts w:ascii="Times New Roman" w:hAnsi="Times New Roman"/>
          <w:sz w:val="26"/>
          <w:szCs w:val="26"/>
        </w:rPr>
        <w:t>.</w:t>
      </w:r>
      <w:proofErr w:type="gram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р</w:t>
      </w:r>
      <w:proofErr w:type="gramEnd"/>
      <w:r w:rsidRPr="004A74D4">
        <w:rPr>
          <w:rFonts w:ascii="Times New Roman" w:hAnsi="Times New Roman"/>
          <w:sz w:val="26"/>
          <w:szCs w:val="26"/>
        </w:rPr>
        <w:t>ед.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предисл.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А.Ф.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Зотова; Сост. А.П. Полякова,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М.М. Беляева;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Подгот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текста 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прим.</w:t>
      </w:r>
    </w:p>
    <w:p w:rsidR="00E61911" w:rsidRPr="004A74D4" w:rsidRDefault="00E61911" w:rsidP="00E61911">
      <w:pPr>
        <w:pStyle w:val="a4"/>
        <w:spacing w:before="1" w:line="298" w:lineRule="exact"/>
        <w:jc w:val="both"/>
      </w:pPr>
      <w:r w:rsidRPr="004A74D4">
        <w:t>Р.К.</w:t>
      </w:r>
      <w:r w:rsidRPr="004A74D4">
        <w:rPr>
          <w:spacing w:val="-4"/>
        </w:rPr>
        <w:t xml:space="preserve"> </w:t>
      </w:r>
      <w:r w:rsidRPr="004A74D4">
        <w:t>Медведевой.</w:t>
      </w:r>
      <w:r w:rsidRPr="004A74D4">
        <w:rPr>
          <w:spacing w:val="-1"/>
        </w:rPr>
        <w:t xml:space="preserve"> </w:t>
      </w:r>
      <w:r w:rsidRPr="004A74D4">
        <w:t>–</w:t>
      </w:r>
      <w:r w:rsidRPr="004A74D4">
        <w:rPr>
          <w:spacing w:val="-1"/>
        </w:rPr>
        <w:t xml:space="preserve"> </w:t>
      </w:r>
      <w:r w:rsidRPr="004A74D4">
        <w:t>М.:</w:t>
      </w:r>
      <w:r w:rsidRPr="004A74D4">
        <w:rPr>
          <w:spacing w:val="-3"/>
        </w:rPr>
        <w:t xml:space="preserve"> </w:t>
      </w:r>
      <w:r w:rsidRPr="004A74D4">
        <w:t>Республика,</w:t>
      </w:r>
      <w:r w:rsidRPr="004A74D4">
        <w:rPr>
          <w:spacing w:val="-4"/>
        </w:rPr>
        <w:t xml:space="preserve"> </w:t>
      </w:r>
      <w:r w:rsidRPr="004A74D4">
        <w:t>1998.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74D4">
        <w:rPr>
          <w:rFonts w:ascii="Times New Roman" w:hAnsi="Times New Roman"/>
          <w:sz w:val="26"/>
          <w:szCs w:val="26"/>
        </w:rPr>
        <w:t>Степин</w:t>
      </w:r>
      <w:proofErr w:type="gram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В.С.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История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Университетский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учебник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В.С. Степин.</w:t>
      </w:r>
    </w:p>
    <w:p w:rsidR="00E61911" w:rsidRPr="004A74D4" w:rsidRDefault="00E61911" w:rsidP="00E61911">
      <w:pPr>
        <w:pStyle w:val="a3"/>
        <w:widowControl w:val="0"/>
        <w:numPr>
          <w:ilvl w:val="1"/>
          <w:numId w:val="2"/>
        </w:numPr>
        <w:tabs>
          <w:tab w:val="left" w:pos="1028"/>
        </w:tabs>
        <w:autoSpaceDE w:val="0"/>
        <w:autoSpaceDN w:val="0"/>
        <w:spacing w:before="1" w:after="0" w:line="298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Академический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проект,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2014.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424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1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4A74D4">
        <w:rPr>
          <w:rFonts w:ascii="Times New Roman" w:hAnsi="Times New Roman"/>
          <w:sz w:val="26"/>
          <w:szCs w:val="26"/>
        </w:rPr>
        <w:t>, А.А. Культура и обмен. Введение в экономическую антропологию. – М.: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SPSL-«Русская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панорама»,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2006.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446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 w:after="0" w:line="240" w:lineRule="auto"/>
        <w:ind w:right="18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Темы философии социальных и гуманитарных наук: Учебное издание по программе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кандидатского минимума «История и философия науки. Философия социальных 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 наук» / Редактор-составитель – доктор философских наук, профессор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С.Ф.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Саратов: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Издательство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«Саратовский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источник»,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2011.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289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Книга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для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чтения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программе</w:t>
      </w:r>
    </w:p>
    <w:p w:rsidR="00E61911" w:rsidRPr="004A74D4" w:rsidRDefault="00E61911" w:rsidP="00E61911">
      <w:pPr>
        <w:pStyle w:val="a4"/>
        <w:ind w:right="443"/>
        <w:jc w:val="both"/>
      </w:pPr>
      <w:r w:rsidRPr="004A74D4">
        <w:t>кандидатского минимума «История и философия науки» / Редактор-составитель –</w:t>
      </w:r>
      <w:r w:rsidRPr="004A74D4">
        <w:rPr>
          <w:spacing w:val="-62"/>
        </w:rPr>
        <w:t xml:space="preserve"> </w:t>
      </w:r>
      <w:r w:rsidRPr="004A74D4">
        <w:t xml:space="preserve">доктор философских наук, профессор </w:t>
      </w:r>
      <w:proofErr w:type="spellStart"/>
      <w:r w:rsidRPr="004A74D4">
        <w:t>Мартынович</w:t>
      </w:r>
      <w:proofErr w:type="spellEnd"/>
      <w:r w:rsidRPr="004A74D4">
        <w:t xml:space="preserve"> С.Ф. – Саратов: Издательский</w:t>
      </w:r>
      <w:r w:rsidRPr="004A74D4">
        <w:rPr>
          <w:spacing w:val="-62"/>
        </w:rPr>
        <w:t xml:space="preserve"> </w:t>
      </w:r>
      <w:r w:rsidRPr="004A74D4">
        <w:t>центр «Наука»,</w:t>
      </w:r>
      <w:r w:rsidRPr="004A74D4">
        <w:rPr>
          <w:spacing w:val="1"/>
        </w:rPr>
        <w:t xml:space="preserve"> </w:t>
      </w:r>
      <w:r w:rsidRPr="004A74D4">
        <w:t>2009.</w:t>
      </w:r>
      <w:r w:rsidRPr="004A74D4">
        <w:rPr>
          <w:spacing w:val="2"/>
        </w:rPr>
        <w:t xml:space="preserve"> </w:t>
      </w:r>
      <w:r w:rsidRPr="004A74D4">
        <w:t>–</w:t>
      </w:r>
      <w:r w:rsidRPr="004A74D4">
        <w:rPr>
          <w:spacing w:val="-1"/>
        </w:rPr>
        <w:t xml:space="preserve"> </w:t>
      </w:r>
      <w:r w:rsidRPr="004A74D4">
        <w:t>503</w:t>
      </w:r>
      <w:r w:rsidRPr="004A74D4">
        <w:rPr>
          <w:spacing w:val="-1"/>
        </w:rPr>
        <w:t xml:space="preserve"> </w:t>
      </w:r>
      <w:r w:rsidRPr="004A74D4"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13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Учебное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пособие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С.А.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Лебедева. –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2-е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МГУ.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736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Археология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Киев: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Ника-центр,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208 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Слова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вещи.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Археология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.,</w:t>
      </w:r>
      <w:r w:rsidRPr="004A74D4">
        <w:rPr>
          <w:rFonts w:ascii="Times New Roman" w:hAnsi="Times New Roman"/>
          <w:spacing w:val="5"/>
          <w:sz w:val="26"/>
          <w:szCs w:val="26"/>
        </w:rPr>
        <w:t xml:space="preserve"> </w:t>
      </w:r>
      <w:proofErr w:type="gramEnd"/>
      <w:r w:rsidRPr="004A74D4">
        <w:rPr>
          <w:rFonts w:ascii="Times New Roman" w:hAnsi="Times New Roman"/>
          <w:sz w:val="26"/>
          <w:szCs w:val="26"/>
        </w:rPr>
        <w:t>1994.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406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154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Эпштейн, М. Знак пробела. О будущем гуманитарных наук. – М.: Новое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литературное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обозрение,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2004.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864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3"/>
        <w:spacing w:before="9" w:line="295" w:lineRule="exact"/>
        <w:jc w:val="both"/>
      </w:pPr>
      <w:r w:rsidRPr="004A74D4">
        <w:t>Дополнительная</w:t>
      </w:r>
      <w:r w:rsidRPr="004A74D4">
        <w:rPr>
          <w:spacing w:val="-10"/>
        </w:rPr>
        <w:t xml:space="preserve"> </w:t>
      </w:r>
      <w:r w:rsidRPr="004A74D4">
        <w:t>литература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95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Битинас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Б.П. Введение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философию воспитания. 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135 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8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П. Система образования и система мышления // Высшее образование в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России.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1997. – №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2. 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119-126.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Гершунский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Б.С.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1998.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432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Гусинский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Э.Н.,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Турчанинова Ю.И.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Введение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философию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</w:p>
    <w:p w:rsidR="00E61911" w:rsidRPr="004A74D4" w:rsidRDefault="00E61911" w:rsidP="00E61911">
      <w:pPr>
        <w:pStyle w:val="a4"/>
        <w:spacing w:before="2"/>
        <w:jc w:val="both"/>
      </w:pPr>
      <w:r w:rsidRPr="004A74D4">
        <w:t>–</w:t>
      </w:r>
      <w:r w:rsidRPr="004A74D4">
        <w:rPr>
          <w:spacing w:val="-2"/>
        </w:rPr>
        <w:t xml:space="preserve"> </w:t>
      </w:r>
      <w:r w:rsidRPr="004A74D4">
        <w:t>234</w:t>
      </w:r>
      <w:r w:rsidRPr="004A74D4">
        <w:rPr>
          <w:spacing w:val="-2"/>
        </w:rPr>
        <w:t xml:space="preserve"> </w:t>
      </w:r>
      <w:r w:rsidRPr="004A74D4"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40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Дубицкий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В.В. Философско-социологические основания теории воспитания. – М.,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211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 xml:space="preserve">Колесникова И.А. Педагогическая реальность: опыт </w:t>
      </w:r>
      <w:proofErr w:type="spellStart"/>
      <w:r w:rsidRPr="004A74D4">
        <w:rPr>
          <w:rFonts w:ascii="Times New Roman" w:hAnsi="Times New Roman"/>
          <w:sz w:val="26"/>
          <w:szCs w:val="26"/>
        </w:rPr>
        <w:t>межпарадигмальной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рефлексии.</w:t>
      </w:r>
      <w:r w:rsidRPr="004A74D4">
        <w:rPr>
          <w:rFonts w:ascii="Times New Roman" w:hAnsi="Times New Roman"/>
          <w:spacing w:val="-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Лекции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педагогики.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4A74D4">
        <w:rPr>
          <w:rFonts w:ascii="Times New Roman" w:hAnsi="Times New Roman"/>
          <w:sz w:val="26"/>
          <w:szCs w:val="26"/>
        </w:rPr>
        <w:t>2001.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288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3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Кохановский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В.П.Философские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проблемы социально-гуманитарных наук. – Ростов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н/Д.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320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Лакан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Ж. Инстанция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буквы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бессознательном</w:t>
      </w:r>
      <w:proofErr w:type="gramEnd"/>
      <w:r w:rsidRPr="004A74D4">
        <w:rPr>
          <w:rFonts w:ascii="Times New Roman" w:hAnsi="Times New Roman"/>
          <w:sz w:val="26"/>
          <w:szCs w:val="26"/>
        </w:rPr>
        <w:t xml:space="preserve"> или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судьба разума после Фрейда.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Пер. с фр. / Перевод А.К. Черноглазова, М.А. Титовой (Значение фаллоса). М.: «Ру</w:t>
      </w:r>
      <w:proofErr w:type="gramStart"/>
      <w:r w:rsidRPr="004A74D4">
        <w:rPr>
          <w:rFonts w:ascii="Times New Roman" w:hAnsi="Times New Roman"/>
          <w:sz w:val="26"/>
          <w:szCs w:val="26"/>
        </w:rPr>
        <w:t>с-</w:t>
      </w:r>
      <w:proofErr w:type="gramEnd"/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ское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феноменологическое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общество»,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издательство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«Логос»,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1997.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184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jc w:val="both"/>
        <w:rPr>
          <w:rFonts w:ascii="Times New Roman" w:hAnsi="Times New Roman"/>
          <w:sz w:val="26"/>
          <w:szCs w:val="26"/>
        </w:rPr>
        <w:sectPr w:rsidR="00E61911" w:rsidRPr="004A74D4">
          <w:pgSz w:w="11910" w:h="16840"/>
          <w:pgMar w:top="1040" w:right="460" w:bottom="280" w:left="1020" w:header="720" w:footer="720" w:gutter="0"/>
          <w:cols w:space="720"/>
        </w:sectPr>
      </w:pP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69" w:after="0" w:line="240" w:lineRule="auto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lastRenderedPageBreak/>
        <w:t>Лакан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Ж.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Функция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 поле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речи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языка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психоанализе.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192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Микешина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Л.А.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464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right="154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Огурцов А.П., Платонов В.В. Образы образования. Западная философия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ХХ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век.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gramEnd"/>
      <w:r w:rsidRPr="004A74D4">
        <w:rPr>
          <w:rFonts w:ascii="Times New Roman" w:hAnsi="Times New Roman"/>
          <w:sz w:val="26"/>
          <w:szCs w:val="26"/>
        </w:rPr>
        <w:t>2004. 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520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Прикот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О.Г.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Лекции по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педагогики.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 СПб,1998.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163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" w:after="0" w:line="240" w:lineRule="auto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Ридингс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руинах.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Пер.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англ.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Корбута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2010.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304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" w:after="0" w:line="240" w:lineRule="auto"/>
        <w:ind w:right="18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Ритцер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Джордж. </w:t>
      </w:r>
      <w:proofErr w:type="spellStart"/>
      <w:r w:rsidRPr="004A74D4">
        <w:rPr>
          <w:rFonts w:ascii="Times New Roman" w:hAnsi="Times New Roman"/>
          <w:sz w:val="26"/>
          <w:szCs w:val="26"/>
        </w:rPr>
        <w:t>Макдональдизация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общества 5</w:t>
      </w:r>
      <w:proofErr w:type="gramStart"/>
      <w:r w:rsidRPr="004A74D4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4A74D4">
        <w:rPr>
          <w:rFonts w:ascii="Times New Roman" w:hAnsi="Times New Roman"/>
          <w:sz w:val="26"/>
          <w:szCs w:val="26"/>
        </w:rPr>
        <w:t>ер. с англ. А.В. Лазарева; вступ.,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статья Т.А. Дмитриева. – М.: Издательская и консалтинговая группа «</w:t>
      </w:r>
      <w:proofErr w:type="spellStart"/>
      <w:r w:rsidRPr="004A74D4">
        <w:rPr>
          <w:rFonts w:ascii="Times New Roman" w:hAnsi="Times New Roman"/>
          <w:sz w:val="26"/>
          <w:szCs w:val="26"/>
        </w:rPr>
        <w:t>Праксис</w:t>
      </w:r>
      <w:proofErr w:type="spellEnd"/>
      <w:r w:rsidRPr="004A74D4">
        <w:rPr>
          <w:rFonts w:ascii="Times New Roman" w:hAnsi="Times New Roman"/>
          <w:sz w:val="26"/>
          <w:szCs w:val="26"/>
        </w:rPr>
        <w:t>»,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2011.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592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61911" w:rsidRPr="004A74D4" w:rsidRDefault="00E61911" w:rsidP="00E61911">
      <w:pPr>
        <w:pStyle w:val="a3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97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Шелер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Формы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Человек.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Вып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4.</w:t>
      </w:r>
      <w:r w:rsidRPr="004A74D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 С.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85-96.</w:t>
      </w:r>
    </w:p>
    <w:p w:rsidR="00E61911" w:rsidRDefault="00E61911" w:rsidP="00E61911">
      <w:pPr>
        <w:spacing w:line="297" w:lineRule="exact"/>
        <w:rPr>
          <w:rFonts w:ascii="Times New Roman" w:hAnsi="Times New Roman"/>
          <w:sz w:val="24"/>
          <w:szCs w:val="24"/>
        </w:rPr>
      </w:pPr>
    </w:p>
    <w:p w:rsidR="002228DD" w:rsidRPr="00943165" w:rsidRDefault="002228DD" w:rsidP="0022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2228DD" w:rsidRPr="00943165" w:rsidRDefault="002228DD" w:rsidP="0022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28DD" w:rsidRPr="00943165" w:rsidRDefault="002228DD" w:rsidP="00222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2228DD" w:rsidRPr="00943165" w:rsidRDefault="002228DD" w:rsidP="00222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28DD" w:rsidRPr="00943165" w:rsidRDefault="002228DD" w:rsidP="002228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2228DD" w:rsidRPr="00943165" w:rsidRDefault="002228DD" w:rsidP="00222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8DD" w:rsidRDefault="002228DD" w:rsidP="002228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E3122D" w:rsidRDefault="00E3122D">
      <w:bookmarkStart w:id="0" w:name="_GoBack"/>
      <w:bookmarkEnd w:id="0"/>
    </w:p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E78"/>
    <w:multiLevelType w:val="hybridMultilevel"/>
    <w:tmpl w:val="3BAC954A"/>
    <w:lvl w:ilvl="0" w:tplc="D4D45A20">
      <w:start w:val="1"/>
      <w:numFmt w:val="decimal"/>
      <w:lvlText w:val="%1."/>
      <w:lvlJc w:val="left"/>
      <w:pPr>
        <w:ind w:left="833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56FF9E">
      <w:numFmt w:val="bullet"/>
      <w:lvlText w:val="•"/>
      <w:lvlJc w:val="left"/>
      <w:pPr>
        <w:ind w:left="1798" w:hanging="437"/>
      </w:pPr>
      <w:rPr>
        <w:rFonts w:hint="default"/>
        <w:lang w:val="ru-RU" w:eastAsia="en-US" w:bidi="ar-SA"/>
      </w:rPr>
    </w:lvl>
    <w:lvl w:ilvl="2" w:tplc="D3D29814">
      <w:numFmt w:val="bullet"/>
      <w:lvlText w:val="•"/>
      <w:lvlJc w:val="left"/>
      <w:pPr>
        <w:ind w:left="2757" w:hanging="437"/>
      </w:pPr>
      <w:rPr>
        <w:rFonts w:hint="default"/>
        <w:lang w:val="ru-RU" w:eastAsia="en-US" w:bidi="ar-SA"/>
      </w:rPr>
    </w:lvl>
    <w:lvl w:ilvl="3" w:tplc="D202534C">
      <w:numFmt w:val="bullet"/>
      <w:lvlText w:val="•"/>
      <w:lvlJc w:val="left"/>
      <w:pPr>
        <w:ind w:left="3715" w:hanging="437"/>
      </w:pPr>
      <w:rPr>
        <w:rFonts w:hint="default"/>
        <w:lang w:val="ru-RU" w:eastAsia="en-US" w:bidi="ar-SA"/>
      </w:rPr>
    </w:lvl>
    <w:lvl w:ilvl="4" w:tplc="E28EF91E">
      <w:numFmt w:val="bullet"/>
      <w:lvlText w:val="•"/>
      <w:lvlJc w:val="left"/>
      <w:pPr>
        <w:ind w:left="4674" w:hanging="437"/>
      </w:pPr>
      <w:rPr>
        <w:rFonts w:hint="default"/>
        <w:lang w:val="ru-RU" w:eastAsia="en-US" w:bidi="ar-SA"/>
      </w:rPr>
    </w:lvl>
    <w:lvl w:ilvl="5" w:tplc="8C869A8E">
      <w:numFmt w:val="bullet"/>
      <w:lvlText w:val="•"/>
      <w:lvlJc w:val="left"/>
      <w:pPr>
        <w:ind w:left="5633" w:hanging="437"/>
      </w:pPr>
      <w:rPr>
        <w:rFonts w:hint="default"/>
        <w:lang w:val="ru-RU" w:eastAsia="en-US" w:bidi="ar-SA"/>
      </w:rPr>
    </w:lvl>
    <w:lvl w:ilvl="6" w:tplc="BB00900A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7" w:tplc="64A8F4C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0CE65484">
      <w:numFmt w:val="bullet"/>
      <w:lvlText w:val="•"/>
      <w:lvlJc w:val="left"/>
      <w:pPr>
        <w:ind w:left="8509" w:hanging="437"/>
      </w:pPr>
      <w:rPr>
        <w:rFonts w:hint="default"/>
        <w:lang w:val="ru-RU" w:eastAsia="en-US" w:bidi="ar-SA"/>
      </w:rPr>
    </w:lvl>
  </w:abstractNum>
  <w:abstractNum w:abstractNumId="1">
    <w:nsid w:val="3F502D7F"/>
    <w:multiLevelType w:val="hybridMultilevel"/>
    <w:tmpl w:val="30F80FA6"/>
    <w:lvl w:ilvl="0" w:tplc="B58A0224">
      <w:start w:val="1"/>
      <w:numFmt w:val="decimal"/>
      <w:lvlText w:val="%1."/>
      <w:lvlJc w:val="left"/>
      <w:pPr>
        <w:ind w:left="254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267BD6">
      <w:start w:val="1"/>
      <w:numFmt w:val="decimal"/>
      <w:lvlText w:val="%2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CE4CC34">
      <w:numFmt w:val="bullet"/>
      <w:lvlText w:val="•"/>
      <w:lvlJc w:val="left"/>
      <w:pPr>
        <w:ind w:left="1887" w:hanging="425"/>
      </w:pPr>
      <w:rPr>
        <w:rFonts w:hint="default"/>
        <w:lang w:val="ru-RU" w:eastAsia="en-US" w:bidi="ar-SA"/>
      </w:rPr>
    </w:lvl>
    <w:lvl w:ilvl="3" w:tplc="7A5E0BAA">
      <w:numFmt w:val="bullet"/>
      <w:lvlText w:val="•"/>
      <w:lvlJc w:val="left"/>
      <w:pPr>
        <w:ind w:left="2954" w:hanging="425"/>
      </w:pPr>
      <w:rPr>
        <w:rFonts w:hint="default"/>
        <w:lang w:val="ru-RU" w:eastAsia="en-US" w:bidi="ar-SA"/>
      </w:rPr>
    </w:lvl>
    <w:lvl w:ilvl="4" w:tplc="CFE08500">
      <w:numFmt w:val="bullet"/>
      <w:lvlText w:val="•"/>
      <w:lvlJc w:val="left"/>
      <w:pPr>
        <w:ind w:left="4022" w:hanging="425"/>
      </w:pPr>
      <w:rPr>
        <w:rFonts w:hint="default"/>
        <w:lang w:val="ru-RU" w:eastAsia="en-US" w:bidi="ar-SA"/>
      </w:rPr>
    </w:lvl>
    <w:lvl w:ilvl="5" w:tplc="B27A8966">
      <w:numFmt w:val="bullet"/>
      <w:lvlText w:val="•"/>
      <w:lvlJc w:val="left"/>
      <w:pPr>
        <w:ind w:left="5089" w:hanging="425"/>
      </w:pPr>
      <w:rPr>
        <w:rFonts w:hint="default"/>
        <w:lang w:val="ru-RU" w:eastAsia="en-US" w:bidi="ar-SA"/>
      </w:rPr>
    </w:lvl>
    <w:lvl w:ilvl="6" w:tplc="70ACEC60">
      <w:numFmt w:val="bullet"/>
      <w:lvlText w:val="•"/>
      <w:lvlJc w:val="left"/>
      <w:pPr>
        <w:ind w:left="6156" w:hanging="425"/>
      </w:pPr>
      <w:rPr>
        <w:rFonts w:hint="default"/>
        <w:lang w:val="ru-RU" w:eastAsia="en-US" w:bidi="ar-SA"/>
      </w:rPr>
    </w:lvl>
    <w:lvl w:ilvl="7" w:tplc="A7F25E24">
      <w:numFmt w:val="bullet"/>
      <w:lvlText w:val="•"/>
      <w:lvlJc w:val="left"/>
      <w:pPr>
        <w:ind w:left="7224" w:hanging="425"/>
      </w:pPr>
      <w:rPr>
        <w:rFonts w:hint="default"/>
        <w:lang w:val="ru-RU" w:eastAsia="en-US" w:bidi="ar-SA"/>
      </w:rPr>
    </w:lvl>
    <w:lvl w:ilvl="8" w:tplc="F1B2E62E">
      <w:numFmt w:val="bullet"/>
      <w:lvlText w:val="•"/>
      <w:lvlJc w:val="left"/>
      <w:pPr>
        <w:ind w:left="8291" w:hanging="425"/>
      </w:pPr>
      <w:rPr>
        <w:rFonts w:hint="default"/>
        <w:lang w:val="ru-RU" w:eastAsia="en-US" w:bidi="ar-SA"/>
      </w:rPr>
    </w:lvl>
  </w:abstractNum>
  <w:abstractNum w:abstractNumId="2">
    <w:nsid w:val="6EC71D48"/>
    <w:multiLevelType w:val="multilevel"/>
    <w:tmpl w:val="09A08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2160"/>
      </w:pPr>
      <w:rPr>
        <w:rFonts w:hint="default"/>
      </w:rPr>
    </w:lvl>
  </w:abstractNum>
  <w:abstractNum w:abstractNumId="3">
    <w:nsid w:val="6EF323F9"/>
    <w:multiLevelType w:val="hybridMultilevel"/>
    <w:tmpl w:val="73AC29CA"/>
    <w:lvl w:ilvl="0" w:tplc="A70881B6">
      <w:start w:val="1"/>
      <w:numFmt w:val="decimal"/>
      <w:lvlText w:val="%1."/>
      <w:lvlJc w:val="left"/>
      <w:pPr>
        <w:ind w:left="833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2CC930">
      <w:numFmt w:val="bullet"/>
      <w:lvlText w:val="–"/>
      <w:lvlJc w:val="left"/>
      <w:pPr>
        <w:ind w:left="102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680B052">
      <w:numFmt w:val="bullet"/>
      <w:lvlText w:val="•"/>
      <w:lvlJc w:val="left"/>
      <w:pPr>
        <w:ind w:left="2065" w:hanging="195"/>
      </w:pPr>
      <w:rPr>
        <w:rFonts w:hint="default"/>
        <w:lang w:val="ru-RU" w:eastAsia="en-US" w:bidi="ar-SA"/>
      </w:rPr>
    </w:lvl>
    <w:lvl w:ilvl="3" w:tplc="C986D0C8">
      <w:numFmt w:val="bullet"/>
      <w:lvlText w:val="•"/>
      <w:lvlJc w:val="left"/>
      <w:pPr>
        <w:ind w:left="3110" w:hanging="195"/>
      </w:pPr>
      <w:rPr>
        <w:rFonts w:hint="default"/>
        <w:lang w:val="ru-RU" w:eastAsia="en-US" w:bidi="ar-SA"/>
      </w:rPr>
    </w:lvl>
    <w:lvl w:ilvl="4" w:tplc="3AC6459C">
      <w:numFmt w:val="bullet"/>
      <w:lvlText w:val="•"/>
      <w:lvlJc w:val="left"/>
      <w:pPr>
        <w:ind w:left="4155" w:hanging="195"/>
      </w:pPr>
      <w:rPr>
        <w:rFonts w:hint="default"/>
        <w:lang w:val="ru-RU" w:eastAsia="en-US" w:bidi="ar-SA"/>
      </w:rPr>
    </w:lvl>
    <w:lvl w:ilvl="5" w:tplc="C0F02CDC">
      <w:numFmt w:val="bullet"/>
      <w:lvlText w:val="•"/>
      <w:lvlJc w:val="left"/>
      <w:pPr>
        <w:ind w:left="5200" w:hanging="195"/>
      </w:pPr>
      <w:rPr>
        <w:rFonts w:hint="default"/>
        <w:lang w:val="ru-RU" w:eastAsia="en-US" w:bidi="ar-SA"/>
      </w:rPr>
    </w:lvl>
    <w:lvl w:ilvl="6" w:tplc="50869050">
      <w:numFmt w:val="bullet"/>
      <w:lvlText w:val="•"/>
      <w:lvlJc w:val="left"/>
      <w:pPr>
        <w:ind w:left="6245" w:hanging="195"/>
      </w:pPr>
      <w:rPr>
        <w:rFonts w:hint="default"/>
        <w:lang w:val="ru-RU" w:eastAsia="en-US" w:bidi="ar-SA"/>
      </w:rPr>
    </w:lvl>
    <w:lvl w:ilvl="7" w:tplc="DF80BF1C">
      <w:numFmt w:val="bullet"/>
      <w:lvlText w:val="•"/>
      <w:lvlJc w:val="left"/>
      <w:pPr>
        <w:ind w:left="7290" w:hanging="195"/>
      </w:pPr>
      <w:rPr>
        <w:rFonts w:hint="default"/>
        <w:lang w:val="ru-RU" w:eastAsia="en-US" w:bidi="ar-SA"/>
      </w:rPr>
    </w:lvl>
    <w:lvl w:ilvl="8" w:tplc="33464F9C">
      <w:numFmt w:val="bullet"/>
      <w:lvlText w:val="•"/>
      <w:lvlJc w:val="left"/>
      <w:pPr>
        <w:ind w:left="8336" w:hanging="1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EA"/>
    <w:rsid w:val="002228DD"/>
    <w:rsid w:val="003A26EA"/>
    <w:rsid w:val="00E3122D"/>
    <w:rsid w:val="00E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E61911"/>
    <w:pPr>
      <w:widowControl w:val="0"/>
      <w:autoSpaceDE w:val="0"/>
      <w:autoSpaceDN w:val="0"/>
      <w:spacing w:after="0" w:line="240" w:lineRule="auto"/>
      <w:ind w:left="3519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6191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6191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61911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E6191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E61911"/>
    <w:pPr>
      <w:widowControl w:val="0"/>
      <w:autoSpaceDE w:val="0"/>
      <w:autoSpaceDN w:val="0"/>
      <w:spacing w:after="0" w:line="240" w:lineRule="auto"/>
      <w:ind w:left="3519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6191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6191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61911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E6191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2023-03-23T08:14:00Z</dcterms:created>
  <dcterms:modified xsi:type="dcterms:W3CDTF">2023-03-23T09:32:00Z</dcterms:modified>
</cp:coreProperties>
</file>